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7C" w:rsidRDefault="006F427C">
      <w:pPr>
        <w:ind w:leftChars="136" w:left="1401" w:hangingChars="347" w:hanging="111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76747C" w:rsidRDefault="006F427C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76747C" w:rsidRDefault="006F427C">
      <w:pPr>
        <w:ind w:firstLineChars="250" w:firstLine="1104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（上海第九人民医院海南分院）</w:t>
      </w:r>
    </w:p>
    <w:p w:rsidR="0076747C" w:rsidRDefault="006F427C">
      <w:pPr>
        <w:ind w:leftChars="136" w:left="1819" w:hangingChars="347" w:hanging="1533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交通和住宿推荐指南</w:t>
      </w:r>
    </w:p>
    <w:p w:rsidR="0076747C" w:rsidRDefault="006F427C">
      <w:pPr>
        <w:ind w:leftChars="85" w:left="178"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地址：海南西部中心医院（上海第九人民医院海南分院）东院区为海南省儋州市那大镇伏波东路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号。</w:t>
      </w:r>
    </w:p>
    <w:p w:rsidR="0076747C" w:rsidRDefault="0076747C">
      <w:pPr>
        <w:ind w:leftChars="284" w:left="1346" w:hangingChars="250" w:hanging="750"/>
        <w:rPr>
          <w:rFonts w:ascii="仿宋" w:eastAsia="仿宋" w:hAnsi="仿宋"/>
          <w:sz w:val="30"/>
          <w:szCs w:val="30"/>
        </w:rPr>
      </w:pPr>
      <w:r w:rsidRPr="0076747C">
        <w:rPr>
          <w:rFonts w:ascii="仿宋" w:eastAsia="仿宋" w:hAnsi="仿宋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62.5pt">
            <v:imagedata r:id="rId5" o:title=""/>
          </v:shape>
        </w:pict>
      </w:r>
    </w:p>
    <w:p w:rsidR="0076747C" w:rsidRDefault="006F427C">
      <w:pPr>
        <w:ind w:firstLineChars="249" w:firstLine="75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一、交通指南：</w:t>
      </w:r>
    </w:p>
    <w:p w:rsidR="0076747C" w:rsidRDefault="006F427C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一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乘坐飞机到海口美兰机场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三亚凤凰机场</w:t>
      </w:r>
    </w:p>
    <w:p w:rsidR="0076747C" w:rsidRDefault="006F427C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海口美兰机场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三亚凤凰机场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乘坐动车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→白马井或银滩→儋州那大</w:t>
      </w:r>
    </w:p>
    <w:p w:rsidR="0076747C" w:rsidRDefault="006F427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2. </w:t>
      </w:r>
      <w:r>
        <w:rPr>
          <w:rFonts w:ascii="仿宋" w:eastAsia="仿宋" w:hAnsi="仿宋" w:cs="仿宋" w:hint="eastAsia"/>
          <w:sz w:val="30"/>
          <w:szCs w:val="30"/>
        </w:rPr>
        <w:t>海口美兰机场往返儋州（那大）大巴</w:t>
      </w:r>
      <w:bookmarkStart w:id="0" w:name="_GoBack"/>
      <w:bookmarkEnd w:id="0"/>
    </w:p>
    <w:p w:rsidR="0076747C" w:rsidRDefault="006F427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每日“海口美兰机场→儋州那大”时间：</w:t>
      </w:r>
      <w:r>
        <w:rPr>
          <w:rFonts w:ascii="仿宋" w:eastAsia="仿宋" w:hAnsi="仿宋" w:cs="仿宋"/>
          <w:sz w:val="30"/>
          <w:szCs w:val="30"/>
        </w:rPr>
        <w:t>08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50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09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40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76747C" w:rsidRDefault="006F42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</w:t>
      </w:r>
      <w:r w:rsidR="002B7A1F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每日“儋州那大→海口美兰机场”时间：</w:t>
      </w:r>
      <w:r>
        <w:rPr>
          <w:rFonts w:ascii="仿宋" w:eastAsia="仿宋" w:hAnsi="仿宋" w:cs="仿宋"/>
          <w:sz w:val="30"/>
          <w:szCs w:val="30"/>
        </w:rPr>
        <w:t>08:00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09:30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lastRenderedPageBreak/>
        <w:t>11:50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13:00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16:00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18:10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76747C" w:rsidRDefault="006F427C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海口美兰机场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乘坐公交车或者出租车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→海口西站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乘坐客车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→儋州（那大）汽车总站</w:t>
      </w:r>
    </w:p>
    <w:p w:rsidR="0076747C" w:rsidRDefault="006F427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（二）乘坐火车到海口站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乘坐客车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→儋州（那大）汽车总站。</w:t>
      </w:r>
    </w:p>
    <w:p w:rsidR="0076747C" w:rsidRDefault="006F427C">
      <w:pPr>
        <w:ind w:firstLineChars="198" w:firstLine="596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二、住宿建议：</w:t>
      </w:r>
    </w:p>
    <w:p w:rsidR="0076747C" w:rsidRDefault="006F427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儋州福朋喜来登迎宾馆距离西部中心医院</w:t>
      </w:r>
      <w:r>
        <w:rPr>
          <w:rFonts w:ascii="仿宋" w:eastAsia="仿宋" w:hAnsi="仿宋" w:cs="仿宋"/>
          <w:sz w:val="30"/>
          <w:szCs w:val="30"/>
        </w:rPr>
        <w:t>1.6</w:t>
      </w:r>
      <w:r>
        <w:rPr>
          <w:rFonts w:ascii="仿宋" w:eastAsia="仿宋" w:hAnsi="仿宋" w:cs="仿宋" w:hint="eastAsia"/>
          <w:sz w:val="30"/>
          <w:szCs w:val="30"/>
        </w:rPr>
        <w:t>公里，参考价</w:t>
      </w:r>
      <w:r>
        <w:rPr>
          <w:rFonts w:ascii="仿宋" w:eastAsia="仿宋" w:hAnsi="仿宋" w:cs="仿宋"/>
          <w:sz w:val="30"/>
          <w:szCs w:val="30"/>
        </w:rPr>
        <w:t>:400-500</w:t>
      </w:r>
      <w:r>
        <w:rPr>
          <w:rFonts w:ascii="仿宋" w:eastAsia="仿宋" w:hAnsi="仿宋" w:cs="仿宋" w:hint="eastAsia"/>
          <w:sz w:val="30"/>
          <w:szCs w:val="30"/>
        </w:rPr>
        <w:t>元；</w:t>
      </w:r>
    </w:p>
    <w:p w:rsidR="0076747C" w:rsidRDefault="006F427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新天地大酒店距离西部中心医院</w:t>
      </w:r>
      <w:r>
        <w:rPr>
          <w:rFonts w:ascii="仿宋" w:eastAsia="仿宋" w:hAnsi="仿宋" w:cs="仿宋"/>
          <w:sz w:val="30"/>
          <w:szCs w:val="30"/>
        </w:rPr>
        <w:t>2.3</w:t>
      </w:r>
      <w:r>
        <w:rPr>
          <w:rFonts w:ascii="仿宋" w:eastAsia="仿宋" w:hAnsi="仿宋" w:cs="仿宋" w:hint="eastAsia"/>
          <w:sz w:val="30"/>
          <w:szCs w:val="30"/>
        </w:rPr>
        <w:t>公里，参考价</w:t>
      </w:r>
      <w:r>
        <w:rPr>
          <w:rFonts w:ascii="仿宋" w:eastAsia="仿宋" w:hAnsi="仿宋" w:cs="仿宋"/>
          <w:sz w:val="30"/>
          <w:szCs w:val="30"/>
        </w:rPr>
        <w:t>: 200-400</w:t>
      </w:r>
      <w:r>
        <w:rPr>
          <w:rFonts w:ascii="仿宋" w:eastAsia="仿宋" w:hAnsi="仿宋" w:cs="仿宋" w:hint="eastAsia"/>
          <w:sz w:val="30"/>
          <w:szCs w:val="30"/>
        </w:rPr>
        <w:t>元；</w:t>
      </w:r>
    </w:p>
    <w:p w:rsidR="0076747C" w:rsidRDefault="006F427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凯豪银岛宾馆距离西部中心医院</w:t>
      </w:r>
      <w:r>
        <w:rPr>
          <w:rFonts w:ascii="仿宋" w:eastAsia="仿宋" w:hAnsi="仿宋" w:cs="仿宋"/>
          <w:sz w:val="30"/>
          <w:szCs w:val="30"/>
        </w:rPr>
        <w:t>2.4</w:t>
      </w:r>
      <w:r>
        <w:rPr>
          <w:rFonts w:ascii="仿宋" w:eastAsia="仿宋" w:hAnsi="仿宋" w:cs="仿宋" w:hint="eastAsia"/>
          <w:sz w:val="30"/>
          <w:szCs w:val="30"/>
        </w:rPr>
        <w:t>公里，参考价</w:t>
      </w:r>
      <w:r>
        <w:rPr>
          <w:rFonts w:ascii="仿宋" w:eastAsia="仿宋" w:hAnsi="仿宋" w:cs="仿宋"/>
          <w:sz w:val="30"/>
          <w:szCs w:val="30"/>
        </w:rPr>
        <w:t>:200-300</w:t>
      </w:r>
      <w:r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.</w:t>
      </w:r>
    </w:p>
    <w:p w:rsidR="0076747C" w:rsidRDefault="0076747C">
      <w:pPr>
        <w:ind w:firstLineChars="150" w:firstLine="450"/>
        <w:rPr>
          <w:rFonts w:ascii="仿宋" w:eastAsia="仿宋" w:hAnsi="仿宋"/>
          <w:sz w:val="30"/>
          <w:szCs w:val="30"/>
        </w:rPr>
      </w:pPr>
    </w:p>
    <w:sectPr w:rsidR="0076747C" w:rsidSect="0076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8EE"/>
    <w:rsid w:val="00031FF5"/>
    <w:rsid w:val="00053B3A"/>
    <w:rsid w:val="00080C5B"/>
    <w:rsid w:val="00083E3D"/>
    <w:rsid w:val="000A1F90"/>
    <w:rsid w:val="000B0856"/>
    <w:rsid w:val="000E66FC"/>
    <w:rsid w:val="00135B5D"/>
    <w:rsid w:val="001B1711"/>
    <w:rsid w:val="002178EE"/>
    <w:rsid w:val="002615DF"/>
    <w:rsid w:val="002B7A1F"/>
    <w:rsid w:val="00334265"/>
    <w:rsid w:val="0033672D"/>
    <w:rsid w:val="003B2D6B"/>
    <w:rsid w:val="003B55B3"/>
    <w:rsid w:val="003E39DF"/>
    <w:rsid w:val="00413C76"/>
    <w:rsid w:val="00413D37"/>
    <w:rsid w:val="00440629"/>
    <w:rsid w:val="00480174"/>
    <w:rsid w:val="004D16E2"/>
    <w:rsid w:val="004F307D"/>
    <w:rsid w:val="00553EAE"/>
    <w:rsid w:val="005C4CDC"/>
    <w:rsid w:val="005E7E4A"/>
    <w:rsid w:val="0061062F"/>
    <w:rsid w:val="00612011"/>
    <w:rsid w:val="006213CC"/>
    <w:rsid w:val="006344EA"/>
    <w:rsid w:val="00675E02"/>
    <w:rsid w:val="00681CCE"/>
    <w:rsid w:val="006F3CD6"/>
    <w:rsid w:val="006F427C"/>
    <w:rsid w:val="00716130"/>
    <w:rsid w:val="00741226"/>
    <w:rsid w:val="007658C1"/>
    <w:rsid w:val="0076747C"/>
    <w:rsid w:val="00773B96"/>
    <w:rsid w:val="00790BC9"/>
    <w:rsid w:val="007C5666"/>
    <w:rsid w:val="007D6753"/>
    <w:rsid w:val="00801951"/>
    <w:rsid w:val="00807998"/>
    <w:rsid w:val="0081333A"/>
    <w:rsid w:val="00875CA3"/>
    <w:rsid w:val="008918BE"/>
    <w:rsid w:val="008C6C5B"/>
    <w:rsid w:val="008F33CC"/>
    <w:rsid w:val="008F49F6"/>
    <w:rsid w:val="00903E8A"/>
    <w:rsid w:val="00910437"/>
    <w:rsid w:val="009C3A52"/>
    <w:rsid w:val="00A15DBD"/>
    <w:rsid w:val="00A70D02"/>
    <w:rsid w:val="00A76815"/>
    <w:rsid w:val="00AF3566"/>
    <w:rsid w:val="00B03A33"/>
    <w:rsid w:val="00B04D9A"/>
    <w:rsid w:val="00B22653"/>
    <w:rsid w:val="00B56255"/>
    <w:rsid w:val="00B94DB8"/>
    <w:rsid w:val="00BE644C"/>
    <w:rsid w:val="00BF3F8C"/>
    <w:rsid w:val="00C32BFE"/>
    <w:rsid w:val="00C65C56"/>
    <w:rsid w:val="00C82BFE"/>
    <w:rsid w:val="00CC48A1"/>
    <w:rsid w:val="00CE56C1"/>
    <w:rsid w:val="00CF0BD9"/>
    <w:rsid w:val="00D05BC6"/>
    <w:rsid w:val="00D338E5"/>
    <w:rsid w:val="00D55B88"/>
    <w:rsid w:val="00D71E40"/>
    <w:rsid w:val="00D87EAB"/>
    <w:rsid w:val="00DA7D17"/>
    <w:rsid w:val="00DE2E41"/>
    <w:rsid w:val="00E240BF"/>
    <w:rsid w:val="00E36F4D"/>
    <w:rsid w:val="00E57199"/>
    <w:rsid w:val="00ED6D37"/>
    <w:rsid w:val="00EF537F"/>
    <w:rsid w:val="00F23CF2"/>
    <w:rsid w:val="00F70EF5"/>
    <w:rsid w:val="00F86A75"/>
    <w:rsid w:val="00FC3477"/>
    <w:rsid w:val="00FF6219"/>
    <w:rsid w:val="315A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67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6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76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674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674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6747C"/>
    <w:rPr>
      <w:sz w:val="18"/>
      <w:szCs w:val="18"/>
    </w:rPr>
  </w:style>
  <w:style w:type="character" w:customStyle="1" w:styleId="left-header-reference-label">
    <w:name w:val="left-header-reference-label"/>
    <w:basedOn w:val="a0"/>
    <w:uiPriority w:val="99"/>
    <w:qFormat/>
    <w:rsid w:val="0076747C"/>
  </w:style>
  <w:style w:type="character" w:customStyle="1" w:styleId="apple-converted-space">
    <w:name w:val="apple-converted-space"/>
    <w:basedOn w:val="a0"/>
    <w:uiPriority w:val="99"/>
    <w:qFormat/>
    <w:rsid w:val="0076747C"/>
  </w:style>
  <w:style w:type="character" w:customStyle="1" w:styleId="left-header-reference-price">
    <w:name w:val="left-header-reference-price"/>
    <w:basedOn w:val="a0"/>
    <w:uiPriority w:val="99"/>
    <w:qFormat/>
    <w:rsid w:val="007674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38</cp:revision>
  <cp:lastPrinted>2018-01-04T09:13:00Z</cp:lastPrinted>
  <dcterms:created xsi:type="dcterms:W3CDTF">2017-12-25T07:12:00Z</dcterms:created>
  <dcterms:modified xsi:type="dcterms:W3CDTF">2018-01-17T02:18:00Z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